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5127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6B7508" w:rsidTr="001B4EA9">
        <w:trPr>
          <w:trHeight w:val="4316"/>
        </w:trPr>
        <w:tc>
          <w:tcPr>
            <w:tcW w:w="4928" w:type="dxa"/>
            <w:shd w:val="clear" w:color="auto" w:fill="auto"/>
          </w:tcPr>
          <w:p w:rsidR="006B7508" w:rsidRDefault="006B7508" w:rsidP="001B4EA9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08" w:rsidRPr="00663752" w:rsidRDefault="006B7508" w:rsidP="001B4EA9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6B7508" w:rsidRPr="00E94E89" w:rsidRDefault="006B7508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6B7508" w:rsidRDefault="006B7508" w:rsidP="001B4EA9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6B7508" w:rsidRDefault="006B7508" w:rsidP="001B4EA9">
            <w:pPr>
              <w:jc w:val="center"/>
              <w:rPr>
                <w:b/>
                <w:bCs/>
                <w:szCs w:val="28"/>
              </w:rPr>
            </w:pPr>
          </w:p>
          <w:p w:rsidR="006B7508" w:rsidRPr="006D1049" w:rsidRDefault="006B7508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6B7508" w:rsidRDefault="006B7508" w:rsidP="001B4EA9">
            <w:pPr>
              <w:jc w:val="center"/>
              <w:rPr>
                <w:b/>
                <w:szCs w:val="28"/>
              </w:rPr>
            </w:pPr>
          </w:p>
          <w:p w:rsidR="006B7508" w:rsidRPr="006D1049" w:rsidRDefault="006B7508" w:rsidP="001B4EA9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06.06.2014 №  38</w:t>
            </w:r>
            <w:r w:rsidRPr="006D1049">
              <w:rPr>
                <w:szCs w:val="28"/>
                <w:u w:val="single"/>
              </w:rPr>
              <w:t>-п</w:t>
            </w:r>
          </w:p>
          <w:p w:rsidR="006B7508" w:rsidRPr="003D0658" w:rsidRDefault="006B7508" w:rsidP="001B4EA9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6B7508" w:rsidRPr="00A004B3" w:rsidRDefault="006B7508" w:rsidP="001B4EA9"/>
          <w:p w:rsidR="006B7508" w:rsidRDefault="006B7508" w:rsidP="001B4EA9">
            <w:pPr>
              <w:jc w:val="center"/>
            </w:pPr>
          </w:p>
          <w:p w:rsidR="006B7508" w:rsidRPr="00EE16E4" w:rsidRDefault="006B7508" w:rsidP="001B4EA9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6B7508" w:rsidRDefault="006B7508" w:rsidP="001B4EA9"/>
          <w:p w:rsidR="006B7508" w:rsidRDefault="006B7508" w:rsidP="001B4EA9"/>
          <w:p w:rsidR="006B7508" w:rsidRDefault="006B7508" w:rsidP="001B4EA9"/>
        </w:tc>
      </w:tr>
    </w:tbl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7508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B7508" w:rsidRPr="00547E52" w:rsidRDefault="006B7508" w:rsidP="006B7508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постановление от 24.12.2010 № 30-п</w:t>
      </w:r>
      <w:r w:rsidRPr="00547E52">
        <w:rPr>
          <w:sz w:val="28"/>
          <w:szCs w:val="28"/>
        </w:rPr>
        <w:t xml:space="preserve"> </w:t>
      </w:r>
    </w:p>
    <w:p w:rsidR="006B7508" w:rsidRPr="00547E52" w:rsidRDefault="006B7508" w:rsidP="006B750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B7508" w:rsidRPr="00547E52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Лабазинского сельсовета от 24.12.2010 </w:t>
      </w:r>
      <w:r w:rsidRPr="00547E52">
        <w:rPr>
          <w:sz w:val="28"/>
          <w:szCs w:val="28"/>
        </w:rPr>
        <w:t xml:space="preserve"> №</w:t>
      </w:r>
      <w:r>
        <w:rPr>
          <w:sz w:val="28"/>
          <w:szCs w:val="28"/>
        </w:rPr>
        <w:t> 30-п «Об утверждении Положения о комиссии по определению стажа муниципальной службы» следующие изменения</w:t>
      </w:r>
      <w:r w:rsidRPr="00547E52">
        <w:rPr>
          <w:sz w:val="28"/>
          <w:szCs w:val="28"/>
        </w:rPr>
        <w:t>:</w:t>
      </w:r>
    </w:p>
    <w:p w:rsidR="006B7508" w:rsidRPr="00246783" w:rsidRDefault="006B7508" w:rsidP="006B7508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46783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 xml:space="preserve">из состава </w:t>
      </w:r>
      <w:r w:rsidRPr="00246783">
        <w:rPr>
          <w:sz w:val="28"/>
          <w:szCs w:val="28"/>
        </w:rPr>
        <w:t>комиссии:</w:t>
      </w:r>
    </w:p>
    <w:p w:rsidR="006B7508" w:rsidRPr="00246783" w:rsidRDefault="006B7508" w:rsidP="006B7508">
      <w:pPr>
        <w:pStyle w:val="a4"/>
        <w:keepNext/>
        <w:keepLines/>
        <w:widowControl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Андрееву Т.Н. – секретаря комиссии, специалиста 1 категории администрации</w:t>
      </w:r>
    </w:p>
    <w:p w:rsidR="006B7508" w:rsidRPr="00246783" w:rsidRDefault="006B7508" w:rsidP="006B7508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246783">
        <w:rPr>
          <w:sz w:val="28"/>
          <w:szCs w:val="28"/>
        </w:rPr>
        <w:t xml:space="preserve"> комиссии:</w:t>
      </w:r>
    </w:p>
    <w:p w:rsidR="006B7508" w:rsidRPr="00547E52" w:rsidRDefault="006B7508" w:rsidP="006B7508">
      <w:pPr>
        <w:keepNext/>
        <w:keepLines/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Некрасову М.В. - юрисконсульта, секретарем комиссии</w:t>
      </w:r>
    </w:p>
    <w:p w:rsidR="006B7508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E52">
        <w:rPr>
          <w:sz w:val="28"/>
          <w:szCs w:val="28"/>
        </w:rPr>
        <w:t xml:space="preserve">. </w:t>
      </w:r>
      <w:proofErr w:type="gramStart"/>
      <w:r w:rsidRPr="00547E52">
        <w:rPr>
          <w:sz w:val="28"/>
          <w:szCs w:val="28"/>
        </w:rPr>
        <w:t>Контроль за</w:t>
      </w:r>
      <w:proofErr w:type="gramEnd"/>
      <w:r w:rsidRPr="00547E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508" w:rsidRPr="00547E52" w:rsidRDefault="006B7508" w:rsidP="006B750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 в газете «Лабазинский вестник».</w:t>
      </w:r>
    </w:p>
    <w:p w:rsidR="006B7508" w:rsidRPr="00547E52" w:rsidRDefault="006B7508" w:rsidP="006B750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508" w:rsidRPr="00547E52" w:rsidRDefault="006B7508" w:rsidP="006B7508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    В.А. Гражданкин</w:t>
      </w:r>
    </w:p>
    <w:p w:rsidR="006B7508" w:rsidRPr="006D309A" w:rsidRDefault="006B7508" w:rsidP="006B7508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6B7508" w:rsidRPr="006D309A" w:rsidRDefault="006B7508" w:rsidP="006B7508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6B7508" w:rsidRPr="006B7508" w:rsidRDefault="006B7508" w:rsidP="006B7508">
      <w:pPr>
        <w:keepNext/>
        <w:keepLines/>
        <w:widowControl/>
        <w:jc w:val="both"/>
        <w:rPr>
          <w:rStyle w:val="a3"/>
          <w:b w:val="0"/>
          <w:bCs/>
          <w:color w:val="auto"/>
          <w:sz w:val="28"/>
          <w:szCs w:val="28"/>
        </w:rPr>
      </w:pPr>
      <w:r w:rsidRPr="006B7508">
        <w:rPr>
          <w:rStyle w:val="a3"/>
          <w:b w:val="0"/>
          <w:bCs/>
          <w:color w:val="auto"/>
          <w:sz w:val="28"/>
          <w:szCs w:val="28"/>
        </w:rPr>
        <w:t>Разослано: в дело, прокурору, районной администрации, членам комиссии</w:t>
      </w:r>
    </w:p>
    <w:p w:rsidR="006B7508" w:rsidRPr="006D309A" w:rsidRDefault="006B7508" w:rsidP="006B7508">
      <w:pPr>
        <w:keepNext/>
        <w:keepLines/>
        <w:widowControl/>
        <w:ind w:firstLine="720"/>
        <w:jc w:val="right"/>
      </w:pPr>
      <w:r w:rsidRPr="006D309A">
        <w:t xml:space="preserve"> </w:t>
      </w:r>
    </w:p>
    <w:p w:rsidR="006B7508" w:rsidRDefault="006B7508" w:rsidP="006B7508"/>
    <w:p w:rsidR="006B7508" w:rsidRDefault="006B7508" w:rsidP="006B7508">
      <w:pPr>
        <w:rPr>
          <w:b/>
          <w:bCs/>
        </w:rPr>
      </w:pPr>
    </w:p>
    <w:p w:rsidR="000735AA" w:rsidRPr="006B7508" w:rsidRDefault="000735AA" w:rsidP="006B7508">
      <w:pPr>
        <w:widowControl/>
        <w:suppressAutoHyphens w:val="0"/>
        <w:spacing w:after="200" w:line="276" w:lineRule="auto"/>
        <w:rPr>
          <w:b/>
          <w:bCs/>
        </w:rPr>
      </w:pPr>
    </w:p>
    <w:sectPr w:rsidR="000735AA" w:rsidRPr="006B7508" w:rsidSect="006B7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08"/>
    <w:rsid w:val="000735AA"/>
    <w:rsid w:val="006B7508"/>
    <w:rsid w:val="00D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750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Цветовое выделение"/>
    <w:rsid w:val="006B7508"/>
    <w:rPr>
      <w:b/>
      <w:color w:val="000080"/>
    </w:rPr>
  </w:style>
  <w:style w:type="paragraph" w:styleId="a4">
    <w:name w:val="List Paragraph"/>
    <w:basedOn w:val="a"/>
    <w:uiPriority w:val="34"/>
    <w:qFormat/>
    <w:rsid w:val="006B7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0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2014-12-02T10:20:00Z</dcterms:created>
  <dcterms:modified xsi:type="dcterms:W3CDTF">2014-12-02T10:22:00Z</dcterms:modified>
</cp:coreProperties>
</file>